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C4" w:rsidRPr="00782F76" w:rsidRDefault="003A0BC4" w:rsidP="00782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</w:pPr>
      <w:r w:rsidRPr="00782F76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ОБЩЕСТВЕННАЯ АКЦИЯ – ВЫБИРАЮ СПОРТ</w:t>
      </w:r>
    </w:p>
    <w:p w:rsidR="00DC451C" w:rsidRPr="00782F76" w:rsidRDefault="00782F76" w:rsidP="007F76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44"/>
          <w:lang w:eastAsia="ru-RU"/>
        </w:rPr>
      </w:pPr>
      <w:r w:rsidRPr="00782F76">
        <w:rPr>
          <w:rFonts w:ascii="Times New Roman" w:eastAsia="Times New Roman" w:hAnsi="Times New Roman" w:cs="Times New Roman"/>
          <w:b/>
          <w:bCs/>
          <w:noProof/>
          <w:kern w:val="36"/>
          <w:sz w:val="12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72DA591A" wp14:editId="3D9937CD">
            <wp:simplePos x="0" y="0"/>
            <wp:positionH relativeFrom="column">
              <wp:posOffset>116205</wp:posOffset>
            </wp:positionH>
            <wp:positionV relativeFrom="paragraph">
              <wp:posOffset>8890</wp:posOffset>
            </wp:positionV>
            <wp:extent cx="3895725" cy="2980055"/>
            <wp:effectExtent l="0" t="0" r="9525" b="0"/>
            <wp:wrapSquare wrapText="bothSides"/>
            <wp:docPr id="10" name="Рисунок 10" descr="D:\UserData\User\Desktop\Информация_для_участников_выставки_Выбираю_спорт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User\Desktop\Информация_для_участников_выставки_Выбираю_спорт_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2" t="7193" r="11248" b="9221"/>
                    <a:stretch/>
                  </pic:blipFill>
                  <pic:spPr bwMode="auto">
                    <a:xfrm>
                      <a:off x="0" y="0"/>
                      <a:ext cx="389572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F76" w:rsidRPr="00782F76" w:rsidRDefault="007F7654" w:rsidP="00782F76">
      <w:pPr>
        <w:pStyle w:val="a7"/>
        <w:jc w:val="center"/>
        <w:rPr>
          <w:b/>
          <w:sz w:val="72"/>
          <w:szCs w:val="36"/>
          <w:u w:val="single"/>
        </w:rPr>
      </w:pPr>
      <w:r w:rsidRPr="00782F76">
        <w:rPr>
          <w:b/>
          <w:sz w:val="72"/>
          <w:szCs w:val="36"/>
          <w:u w:val="single"/>
        </w:rPr>
        <w:t>09 - 10</w:t>
      </w:r>
    </w:p>
    <w:p w:rsidR="00782F76" w:rsidRPr="00782F76" w:rsidRDefault="007F7654" w:rsidP="00782F76">
      <w:pPr>
        <w:pStyle w:val="a7"/>
        <w:jc w:val="center"/>
        <w:rPr>
          <w:b/>
          <w:sz w:val="80"/>
          <w:szCs w:val="80"/>
        </w:rPr>
      </w:pPr>
      <w:r w:rsidRPr="00782F76">
        <w:rPr>
          <w:b/>
          <w:sz w:val="80"/>
          <w:szCs w:val="80"/>
        </w:rPr>
        <w:t>сентября</w:t>
      </w:r>
    </w:p>
    <w:p w:rsidR="00782F76" w:rsidRPr="00782F76" w:rsidRDefault="007F7654" w:rsidP="00782F76">
      <w:pPr>
        <w:pStyle w:val="a7"/>
        <w:jc w:val="center"/>
        <w:rPr>
          <w:sz w:val="44"/>
        </w:rPr>
      </w:pPr>
      <w:r w:rsidRPr="00782F76">
        <w:rPr>
          <w:b/>
          <w:sz w:val="56"/>
          <w:szCs w:val="36"/>
        </w:rPr>
        <w:t>2017 года</w:t>
      </w:r>
    </w:p>
    <w:p w:rsidR="00782F76" w:rsidRPr="00782F76" w:rsidRDefault="00782F76" w:rsidP="00CE1EC4">
      <w:pPr>
        <w:pStyle w:val="a7"/>
        <w:jc w:val="both"/>
        <w:rPr>
          <w:sz w:val="6"/>
        </w:rPr>
      </w:pPr>
    </w:p>
    <w:p w:rsidR="00782F76" w:rsidRDefault="00782F76" w:rsidP="00CE1EC4">
      <w:pPr>
        <w:pStyle w:val="a7"/>
        <w:jc w:val="both"/>
      </w:pPr>
    </w:p>
    <w:p w:rsidR="00DC451C" w:rsidRDefault="00D76ECF" w:rsidP="00782F76">
      <w:pPr>
        <w:pStyle w:val="a7"/>
        <w:spacing w:after="0" w:afterAutospacing="0"/>
        <w:jc w:val="both"/>
      </w:pPr>
      <w:r w:rsidRPr="00DC451C">
        <w:t>Комитет по физической культуре и спорту Санкт-Петербурга</w:t>
      </w:r>
      <w:r w:rsidR="007F7654">
        <w:t xml:space="preserve"> проводит</w:t>
      </w:r>
      <w:r w:rsidR="00DC451C">
        <w:t xml:space="preserve"> </w:t>
      </w:r>
      <w:r w:rsidR="00DC451C">
        <w:rPr>
          <w:rStyle w:val="a8"/>
        </w:rPr>
        <w:t>XII Общественн</w:t>
      </w:r>
      <w:r w:rsidR="006A3931">
        <w:rPr>
          <w:rStyle w:val="a8"/>
        </w:rPr>
        <w:t>ую</w:t>
      </w:r>
      <w:r w:rsidR="00DC451C">
        <w:rPr>
          <w:rStyle w:val="a8"/>
        </w:rPr>
        <w:t xml:space="preserve"> акци</w:t>
      </w:r>
      <w:r w:rsidR="006A3931">
        <w:rPr>
          <w:rStyle w:val="a8"/>
        </w:rPr>
        <w:t>ю</w:t>
      </w:r>
      <w:r w:rsidR="00DC451C">
        <w:rPr>
          <w:rStyle w:val="a8"/>
        </w:rPr>
        <w:t xml:space="preserve"> «Выбираю спорт!»</w:t>
      </w:r>
      <w:r w:rsidR="00DC451C">
        <w:t>, это ежегодное мероприятие, сочетающее в себе черты выставки и большого общегородского праздника для детей и их родителей, молодёжи и всех тех, кто любит спорт и активный отдых.</w:t>
      </w:r>
      <w:r w:rsidR="00782F76" w:rsidRPr="00782F76">
        <w:rPr>
          <w:rStyle w:val="a8"/>
        </w:rPr>
        <w:t xml:space="preserve"> </w:t>
      </w:r>
      <w:r w:rsidR="00782F76">
        <w:rPr>
          <w:rStyle w:val="a8"/>
        </w:rPr>
        <w:t>Акция проводится с 2006 года</w:t>
      </w:r>
      <w:r w:rsidR="00782F76">
        <w:rPr>
          <w:rStyle w:val="a8"/>
        </w:rPr>
        <w:t>.</w:t>
      </w:r>
    </w:p>
    <w:p w:rsidR="00782F76" w:rsidRDefault="00782F76" w:rsidP="00782F76">
      <w:pPr>
        <w:pStyle w:val="a7"/>
        <w:spacing w:before="0" w:beforeAutospacing="0" w:after="0" w:afterAutospacing="0"/>
      </w:pPr>
      <w:r>
        <w:rPr>
          <w:rStyle w:val="a8"/>
          <w:u w:val="single"/>
        </w:rPr>
        <w:t>Организатор:</w:t>
      </w:r>
      <w:r>
        <w:t xml:space="preserve">  Комитет по физической культуре и спорту </w:t>
      </w:r>
      <w:r>
        <w:rPr>
          <w:rStyle w:val="nobr"/>
        </w:rPr>
        <w:t>Санкт-Петербурга</w:t>
      </w:r>
    </w:p>
    <w:p w:rsidR="00DC451C" w:rsidRDefault="00DC451C" w:rsidP="00DF1544">
      <w:pPr>
        <w:pStyle w:val="a7"/>
        <w:spacing w:before="0" w:beforeAutospacing="0" w:after="0" w:afterAutospacing="0"/>
      </w:pPr>
      <w:r>
        <w:rPr>
          <w:rStyle w:val="a8"/>
          <w:u w:val="single"/>
        </w:rPr>
        <w:t>Участники:</w:t>
      </w:r>
    </w:p>
    <w:p w:rsidR="00DC451C" w:rsidRDefault="00DC451C" w:rsidP="00DF1544">
      <w:pPr>
        <w:pStyle w:val="a7"/>
        <w:numPr>
          <w:ilvl w:val="0"/>
          <w:numId w:val="2"/>
        </w:numPr>
        <w:spacing w:before="0" w:beforeAutospacing="0" w:after="0" w:afterAutospacing="0"/>
      </w:pPr>
      <w:r>
        <w:t xml:space="preserve">Комитет по физической культуре и спорту </w:t>
      </w:r>
      <w:r>
        <w:rPr>
          <w:rStyle w:val="nobr"/>
        </w:rPr>
        <w:t>Санкт-Петербурга</w:t>
      </w:r>
    </w:p>
    <w:p w:rsidR="00DC451C" w:rsidRDefault="00DC451C" w:rsidP="00DC451C">
      <w:pPr>
        <w:pStyle w:val="a7"/>
        <w:numPr>
          <w:ilvl w:val="0"/>
          <w:numId w:val="2"/>
        </w:numPr>
      </w:pPr>
      <w:r>
        <w:t xml:space="preserve">Администрации всех 18 районов </w:t>
      </w:r>
      <w:r>
        <w:rPr>
          <w:rStyle w:val="nobr"/>
        </w:rPr>
        <w:t>Санкт-Петербурга</w:t>
      </w:r>
    </w:p>
    <w:p w:rsidR="00DC451C" w:rsidRDefault="00DC451C" w:rsidP="00DC451C">
      <w:pPr>
        <w:pStyle w:val="a7"/>
        <w:numPr>
          <w:ilvl w:val="0"/>
          <w:numId w:val="2"/>
        </w:numPr>
      </w:pPr>
      <w:r>
        <w:t xml:space="preserve">Более 80 спортивных школ и федераций, других спортивных, оздоровительных, досуговых организации, производителей и поставщиков товаров и услуг, ориентированных </w:t>
      </w:r>
      <w:proofErr w:type="gramStart"/>
      <w:r>
        <w:t>на</w:t>
      </w:r>
      <w:proofErr w:type="gramEnd"/>
      <w:r>
        <w:t>:</w:t>
      </w:r>
    </w:p>
    <w:p w:rsidR="00DC451C" w:rsidRDefault="00DC451C" w:rsidP="00DC451C">
      <w:pPr>
        <w:pStyle w:val="a7"/>
        <w:numPr>
          <w:ilvl w:val="1"/>
          <w:numId w:val="2"/>
        </w:numPr>
      </w:pPr>
      <w:r>
        <w:t>детей и их родителей, молодежь</w:t>
      </w:r>
    </w:p>
    <w:p w:rsidR="00DC451C" w:rsidRDefault="00DC451C" w:rsidP="00782F76">
      <w:pPr>
        <w:pStyle w:val="a7"/>
        <w:numPr>
          <w:ilvl w:val="1"/>
          <w:numId w:val="2"/>
        </w:numPr>
        <w:spacing w:after="0" w:afterAutospacing="0"/>
        <w:ind w:left="1434" w:hanging="357"/>
      </w:pPr>
      <w:r>
        <w:t>спортивные учреждения и организации</w:t>
      </w:r>
    </w:p>
    <w:p w:rsidR="00DC451C" w:rsidRDefault="00DC451C" w:rsidP="00E507DA">
      <w:pPr>
        <w:pStyle w:val="a7"/>
        <w:spacing w:before="0" w:beforeAutospacing="0" w:after="0" w:afterAutospacing="0"/>
      </w:pPr>
      <w:r>
        <w:rPr>
          <w:rStyle w:val="a8"/>
          <w:u w:val="single"/>
        </w:rPr>
        <w:t>Посетители акции смогут:</w:t>
      </w:r>
    </w:p>
    <w:p w:rsidR="00DC451C" w:rsidRDefault="00DC451C" w:rsidP="00782F76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/>
      </w:pPr>
      <w:r>
        <w:t xml:space="preserve">узнать, какими видами спорта можно заниматься в </w:t>
      </w:r>
      <w:r>
        <w:rPr>
          <w:rStyle w:val="nobr"/>
        </w:rPr>
        <w:t>Санкт-Петербурге</w:t>
      </w:r>
      <w:r>
        <w:t xml:space="preserve"> и, в частности, в удобном для них районе города;</w:t>
      </w:r>
    </w:p>
    <w:p w:rsidR="00DC451C" w:rsidRDefault="00DC451C" w:rsidP="00782F76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284"/>
      </w:pPr>
      <w:r>
        <w:t>пообщаться со специалистами;</w:t>
      </w:r>
    </w:p>
    <w:p w:rsidR="00DC451C" w:rsidRDefault="00DC451C" w:rsidP="00782F76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284"/>
      </w:pPr>
      <w:r>
        <w:t>увидеть многие виды спорта вживую, попробовать себя в них;</w:t>
      </w:r>
    </w:p>
    <w:p w:rsidR="00DC451C" w:rsidRDefault="00DC451C" w:rsidP="00782F76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284"/>
      </w:pPr>
      <w:r>
        <w:t>оценить, насколько эти занятия им интересны и как эти предпочтения соотносятся с текущим уровнем их подготовки;</w:t>
      </w:r>
    </w:p>
    <w:p w:rsidR="00DC451C" w:rsidRDefault="00DC451C" w:rsidP="00782F76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3" w:hanging="357"/>
      </w:pPr>
      <w:r>
        <w:t>и, самое главное, прямо на месте записаться в понравившуюся спортивную секцию (или, если вдруг такой возможности нет, узнать, где, когда и как это можно сделать)</w:t>
      </w:r>
    </w:p>
    <w:p w:rsidR="00782F76" w:rsidRPr="00782F76" w:rsidRDefault="00782F76" w:rsidP="00782F76">
      <w:pPr>
        <w:pStyle w:val="a7"/>
        <w:spacing w:before="0" w:beforeAutospacing="0" w:after="0" w:afterAutospacing="0"/>
        <w:ind w:left="284"/>
        <w:rPr>
          <w:sz w:val="14"/>
        </w:rPr>
      </w:pPr>
    </w:p>
    <w:p w:rsidR="00782F76" w:rsidRDefault="00782F76" w:rsidP="00782F76">
      <w:pPr>
        <w:pStyle w:val="a7"/>
        <w:spacing w:before="0" w:beforeAutospacing="0" w:after="0" w:afterAutospacing="0"/>
        <w:ind w:left="360"/>
        <w:jc w:val="center"/>
        <w:rPr>
          <w:rStyle w:val="a8"/>
          <w:sz w:val="36"/>
        </w:rPr>
      </w:pPr>
      <w:r w:rsidRPr="00782F76">
        <w:rPr>
          <w:rStyle w:val="a8"/>
          <w:sz w:val="36"/>
        </w:rPr>
        <w:t xml:space="preserve">Вход на мероприятие – </w:t>
      </w:r>
      <w:r w:rsidRPr="00782F76">
        <w:rPr>
          <w:rStyle w:val="a8"/>
          <w:sz w:val="36"/>
          <w:u w:val="single"/>
        </w:rPr>
        <w:t>свободный</w:t>
      </w:r>
      <w:r w:rsidRPr="00782F76">
        <w:rPr>
          <w:rStyle w:val="a8"/>
          <w:sz w:val="36"/>
        </w:rPr>
        <w:t>.</w:t>
      </w:r>
    </w:p>
    <w:p w:rsidR="00782F76" w:rsidRPr="00782F76" w:rsidRDefault="00782F76" w:rsidP="00782F76">
      <w:pPr>
        <w:pStyle w:val="a7"/>
        <w:spacing w:before="0" w:beforeAutospacing="0" w:after="0" w:afterAutospacing="0"/>
        <w:ind w:left="360"/>
        <w:jc w:val="center"/>
        <w:rPr>
          <w:rStyle w:val="a8"/>
          <w:sz w:val="22"/>
        </w:rPr>
      </w:pPr>
    </w:p>
    <w:p w:rsidR="00782F76" w:rsidRDefault="00782F76" w:rsidP="00782F76">
      <w:pPr>
        <w:pStyle w:val="a7"/>
        <w:spacing w:before="0" w:beforeAutospacing="0" w:after="0" w:afterAutospacing="0"/>
        <w:ind w:left="360"/>
        <w:jc w:val="center"/>
        <w:rPr>
          <w:rStyle w:val="a8"/>
          <w:sz w:val="36"/>
        </w:rPr>
      </w:pPr>
      <w:r w:rsidRPr="00782F76">
        <w:rPr>
          <w:rStyle w:val="a8"/>
          <w:sz w:val="36"/>
        </w:rPr>
        <w:t>Торжественное открытие состоится 09 сентября в 12.00</w:t>
      </w:r>
    </w:p>
    <w:p w:rsidR="00782F76" w:rsidRPr="00782F76" w:rsidRDefault="00782F76" w:rsidP="00782F76">
      <w:pPr>
        <w:pStyle w:val="a7"/>
        <w:spacing w:before="0" w:beforeAutospacing="0" w:after="0" w:afterAutospacing="0"/>
        <w:jc w:val="both"/>
        <w:rPr>
          <w:b/>
          <w:sz w:val="18"/>
          <w:u w:val="single"/>
        </w:rPr>
      </w:pPr>
    </w:p>
    <w:p w:rsidR="00782F76" w:rsidRPr="00E507DA" w:rsidRDefault="00782F76" w:rsidP="00782F76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E507DA">
        <w:rPr>
          <w:b/>
          <w:u w:val="single"/>
        </w:rPr>
        <w:t xml:space="preserve">График работы выставки: </w:t>
      </w:r>
    </w:p>
    <w:p w:rsidR="00782F76" w:rsidRDefault="00782F76" w:rsidP="00782F76">
      <w:pPr>
        <w:pStyle w:val="a7"/>
        <w:numPr>
          <w:ilvl w:val="0"/>
          <w:numId w:val="5"/>
        </w:numPr>
        <w:spacing w:before="0" w:beforeAutospacing="0" w:after="0" w:afterAutospacing="0"/>
      </w:pPr>
      <w:r>
        <w:t>09 сентября 2017 года с 10 до 18 часов</w:t>
      </w:r>
    </w:p>
    <w:p w:rsidR="00782F76" w:rsidRDefault="00782F76" w:rsidP="00782F76">
      <w:pPr>
        <w:pStyle w:val="a7"/>
        <w:numPr>
          <w:ilvl w:val="0"/>
          <w:numId w:val="5"/>
        </w:numPr>
      </w:pPr>
      <w:r>
        <w:t xml:space="preserve">10 сентября 2017 года с 10 до 16 часов </w:t>
      </w:r>
    </w:p>
    <w:p w:rsidR="00782F76" w:rsidRDefault="00782F76" w:rsidP="00782F76">
      <w:pPr>
        <w:pStyle w:val="a7"/>
        <w:spacing w:before="0" w:beforeAutospacing="0" w:after="0" w:afterAutospacing="0"/>
        <w:jc w:val="both"/>
      </w:pPr>
      <w:r w:rsidRPr="00782F76">
        <w:rPr>
          <w:b/>
          <w:u w:val="single"/>
        </w:rPr>
        <w:t>Место проведения:</w:t>
      </w:r>
      <w:r>
        <w:t xml:space="preserve"> </w:t>
      </w:r>
      <w:r w:rsidR="005C7E7C">
        <w:t>Территория</w:t>
      </w:r>
      <w:r w:rsidR="00CE1EC4">
        <w:t xml:space="preserve"> </w:t>
      </w:r>
      <w:proofErr w:type="spellStart"/>
      <w:r w:rsidR="00CE1EC4">
        <w:t>конгресс</w:t>
      </w:r>
      <w:r w:rsidR="00D76ECF">
        <w:t>но</w:t>
      </w:r>
      <w:proofErr w:type="spellEnd"/>
      <w:r w:rsidR="00D76ECF">
        <w:t>-выставочно</w:t>
      </w:r>
      <w:r w:rsidR="005C7E7C">
        <w:t>го</w:t>
      </w:r>
      <w:r w:rsidR="00D76ECF">
        <w:t xml:space="preserve"> центр</w:t>
      </w:r>
      <w:r w:rsidR="005C7E7C">
        <w:t>а</w:t>
      </w:r>
      <w:r w:rsidR="00D76ECF">
        <w:t xml:space="preserve"> «Э</w:t>
      </w:r>
      <w:r w:rsidR="004B00E0">
        <w:t xml:space="preserve">КСПОФОРУМ» </w:t>
      </w:r>
      <w:r w:rsidR="00D76ECF">
        <w:t>(павильон G и прилегающая территория</w:t>
      </w:r>
      <w:r w:rsidR="004B00E0">
        <w:t xml:space="preserve">) </w:t>
      </w:r>
    </w:p>
    <w:p w:rsidR="00782F76" w:rsidRDefault="00782F76" w:rsidP="00782F76">
      <w:pPr>
        <w:pStyle w:val="a7"/>
        <w:spacing w:before="0" w:beforeAutospacing="0" w:after="0" w:afterAutospacing="0"/>
        <w:jc w:val="both"/>
      </w:pPr>
      <w:r>
        <w:rPr>
          <w:b/>
          <w:u w:val="single"/>
        </w:rPr>
        <w:t>А</w:t>
      </w:r>
      <w:r w:rsidR="00D76ECF" w:rsidRPr="00782F76">
        <w:rPr>
          <w:b/>
          <w:u w:val="single"/>
        </w:rPr>
        <w:t>дрес:</w:t>
      </w:r>
      <w:r w:rsidR="00D76ECF">
        <w:t xml:space="preserve"> Санкт-Петербург, Петербургское шоссе, 64/1)</w:t>
      </w:r>
      <w:r w:rsidR="00B75A41">
        <w:t xml:space="preserve"> </w:t>
      </w:r>
    </w:p>
    <w:p w:rsidR="00782F76" w:rsidRDefault="003D5DFE" w:rsidP="00782F76">
      <w:pPr>
        <w:pStyle w:val="a7"/>
        <w:jc w:val="both"/>
      </w:pPr>
      <w:r>
        <w:t xml:space="preserve">09 и 10 сентября 2017 года будет организовано движение </w:t>
      </w:r>
      <w:r w:rsidRPr="00782F76">
        <w:rPr>
          <w:u w:val="single"/>
        </w:rPr>
        <w:t>бесплатных автобусов</w:t>
      </w:r>
      <w:r>
        <w:t xml:space="preserve"> до </w:t>
      </w:r>
      <w:r w:rsidR="00623529">
        <w:t>КВЦ «ЭКСПОФОРУМ» от станции</w:t>
      </w:r>
      <w:bookmarkStart w:id="0" w:name="_GoBack"/>
      <w:bookmarkEnd w:id="0"/>
      <w:r w:rsidR="00623529">
        <w:t xml:space="preserve"> метрополитена «Московская».</w:t>
      </w:r>
      <w:r w:rsidR="00782F76" w:rsidRPr="00782F76">
        <w:t xml:space="preserve"> </w:t>
      </w:r>
    </w:p>
    <w:p w:rsidR="00867298" w:rsidRDefault="00782F76" w:rsidP="00782F76">
      <w:pPr>
        <w:pStyle w:val="a7"/>
        <w:jc w:val="both"/>
      </w:pPr>
      <w:hyperlink r:id="rId9" w:history="1">
        <w:r w:rsidRPr="00794785">
          <w:rPr>
            <w:rStyle w:val="a9"/>
          </w:rPr>
          <w:t>http://kfis.spb.ru/razvitie-otrasli/akciya-vybirayu-sport/</w:t>
        </w:r>
      </w:hyperlink>
      <w:r>
        <w:t xml:space="preserve"> </w:t>
      </w:r>
    </w:p>
    <w:sectPr w:rsidR="00867298" w:rsidSect="00782F7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F1" w:rsidRDefault="002978F1" w:rsidP="003A0BC4">
      <w:pPr>
        <w:spacing w:after="0" w:line="240" w:lineRule="auto"/>
      </w:pPr>
      <w:r>
        <w:separator/>
      </w:r>
    </w:p>
  </w:endnote>
  <w:endnote w:type="continuationSeparator" w:id="0">
    <w:p w:rsidR="002978F1" w:rsidRDefault="002978F1" w:rsidP="003A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F1" w:rsidRDefault="002978F1" w:rsidP="003A0BC4">
      <w:pPr>
        <w:spacing w:after="0" w:line="240" w:lineRule="auto"/>
      </w:pPr>
      <w:r>
        <w:separator/>
      </w:r>
    </w:p>
  </w:footnote>
  <w:footnote w:type="continuationSeparator" w:id="0">
    <w:p w:rsidR="002978F1" w:rsidRDefault="002978F1" w:rsidP="003A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9B2"/>
    <w:multiLevelType w:val="multilevel"/>
    <w:tmpl w:val="40D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63F42"/>
    <w:multiLevelType w:val="multilevel"/>
    <w:tmpl w:val="F8C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14C6D"/>
    <w:multiLevelType w:val="multilevel"/>
    <w:tmpl w:val="88F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E6312"/>
    <w:multiLevelType w:val="multilevel"/>
    <w:tmpl w:val="C4F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F464D"/>
    <w:multiLevelType w:val="multilevel"/>
    <w:tmpl w:val="802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D6"/>
    <w:rsid w:val="000C4A59"/>
    <w:rsid w:val="001A5FFF"/>
    <w:rsid w:val="002978F1"/>
    <w:rsid w:val="00366D70"/>
    <w:rsid w:val="003A0BC4"/>
    <w:rsid w:val="003D5DFE"/>
    <w:rsid w:val="004B00E0"/>
    <w:rsid w:val="005C7E7C"/>
    <w:rsid w:val="00623529"/>
    <w:rsid w:val="006A3931"/>
    <w:rsid w:val="007823F5"/>
    <w:rsid w:val="00782F76"/>
    <w:rsid w:val="007F7654"/>
    <w:rsid w:val="00867298"/>
    <w:rsid w:val="00974563"/>
    <w:rsid w:val="00A17260"/>
    <w:rsid w:val="00AF01FA"/>
    <w:rsid w:val="00B75A41"/>
    <w:rsid w:val="00B82B7B"/>
    <w:rsid w:val="00CD483B"/>
    <w:rsid w:val="00CE1EC4"/>
    <w:rsid w:val="00D76ECF"/>
    <w:rsid w:val="00DC451C"/>
    <w:rsid w:val="00DF1544"/>
    <w:rsid w:val="00E507DA"/>
    <w:rsid w:val="00F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C4"/>
  </w:style>
  <w:style w:type="paragraph" w:styleId="a5">
    <w:name w:val="footer"/>
    <w:basedOn w:val="a"/>
    <w:link w:val="a6"/>
    <w:uiPriority w:val="99"/>
    <w:unhideWhenUsed/>
    <w:rsid w:val="003A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BC4"/>
  </w:style>
  <w:style w:type="paragraph" w:styleId="a7">
    <w:name w:val="Normal (Web)"/>
    <w:basedOn w:val="a"/>
    <w:uiPriority w:val="99"/>
    <w:semiHidden/>
    <w:unhideWhenUsed/>
    <w:rsid w:val="00DC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C451C"/>
  </w:style>
  <w:style w:type="character" w:styleId="a8">
    <w:name w:val="Strong"/>
    <w:basedOn w:val="a0"/>
    <w:uiPriority w:val="22"/>
    <w:qFormat/>
    <w:rsid w:val="00DC451C"/>
    <w:rPr>
      <w:b/>
      <w:bCs/>
    </w:rPr>
  </w:style>
  <w:style w:type="character" w:styleId="a9">
    <w:name w:val="Hyperlink"/>
    <w:basedOn w:val="a0"/>
    <w:uiPriority w:val="99"/>
    <w:unhideWhenUsed/>
    <w:rsid w:val="00B75A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C4"/>
  </w:style>
  <w:style w:type="paragraph" w:styleId="a5">
    <w:name w:val="footer"/>
    <w:basedOn w:val="a"/>
    <w:link w:val="a6"/>
    <w:uiPriority w:val="99"/>
    <w:unhideWhenUsed/>
    <w:rsid w:val="003A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BC4"/>
  </w:style>
  <w:style w:type="paragraph" w:styleId="a7">
    <w:name w:val="Normal (Web)"/>
    <w:basedOn w:val="a"/>
    <w:uiPriority w:val="99"/>
    <w:semiHidden/>
    <w:unhideWhenUsed/>
    <w:rsid w:val="00DC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C451C"/>
  </w:style>
  <w:style w:type="character" w:styleId="a8">
    <w:name w:val="Strong"/>
    <w:basedOn w:val="a0"/>
    <w:uiPriority w:val="22"/>
    <w:qFormat/>
    <w:rsid w:val="00DC451C"/>
    <w:rPr>
      <w:b/>
      <w:bCs/>
    </w:rPr>
  </w:style>
  <w:style w:type="character" w:styleId="a9">
    <w:name w:val="Hyperlink"/>
    <w:basedOn w:val="a0"/>
    <w:uiPriority w:val="99"/>
    <w:unhideWhenUsed/>
    <w:rsid w:val="00B75A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fis.spb.ru/razvitie-otrasli/akciya-vybirayu-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2017-09-07T09:36:00Z</dcterms:created>
  <dcterms:modified xsi:type="dcterms:W3CDTF">2017-09-07T11:55:00Z</dcterms:modified>
</cp:coreProperties>
</file>